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51B2B" w14:textId="77777777" w:rsidR="00DC024C" w:rsidRDefault="00DC024C" w:rsidP="00DC024C">
      <w:pPr>
        <w:jc w:val="center"/>
      </w:pPr>
      <w:r w:rsidRPr="00F954F0">
        <w:rPr>
          <w:rFonts w:ascii="Trebuchet MS" w:hAnsi="Trebuchet MS"/>
          <w:noProof/>
          <w:sz w:val="20"/>
          <w:szCs w:val="20"/>
        </w:rPr>
        <w:drawing>
          <wp:inline distT="0" distB="0" distL="0" distR="0" wp14:anchorId="1D315556" wp14:editId="08A38B5A">
            <wp:extent cx="633095" cy="63309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1E83A" w14:textId="66C8643E" w:rsidR="00E675F8" w:rsidRPr="00E675F8" w:rsidRDefault="008C5BED" w:rsidP="00DC02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IAPEI </w:t>
      </w:r>
      <w:r w:rsidR="00E675F8" w:rsidRPr="00E675F8">
        <w:rPr>
          <w:b/>
          <w:sz w:val="24"/>
          <w:szCs w:val="24"/>
        </w:rPr>
        <w:t xml:space="preserve">EXECUTIVE MANAGEMENT WORKSHOP ON PRIVATE EQUITY AND VENTURE CAPITAL </w:t>
      </w:r>
    </w:p>
    <w:p w14:paraId="1BF39745" w14:textId="16B71090" w:rsidR="00DC024C" w:rsidRPr="00E675F8" w:rsidRDefault="00FB3069" w:rsidP="00DC024C">
      <w:pPr>
        <w:jc w:val="center"/>
        <w:rPr>
          <w:b/>
          <w:sz w:val="28"/>
          <w:szCs w:val="28"/>
        </w:rPr>
      </w:pPr>
      <w:r w:rsidRPr="00E675F8">
        <w:rPr>
          <w:b/>
          <w:sz w:val="28"/>
          <w:szCs w:val="28"/>
        </w:rPr>
        <w:t>Securities Commission Malaysia, Kuala Lumpur</w:t>
      </w:r>
    </w:p>
    <w:p w14:paraId="6AFEF892" w14:textId="0FDA25CC" w:rsidR="00DC024C" w:rsidRPr="00E675F8" w:rsidRDefault="00E675F8" w:rsidP="00DC024C">
      <w:pPr>
        <w:jc w:val="center"/>
        <w:rPr>
          <w:b/>
          <w:sz w:val="28"/>
          <w:szCs w:val="28"/>
        </w:rPr>
      </w:pPr>
      <w:r w:rsidRPr="00E675F8">
        <w:rPr>
          <w:b/>
          <w:sz w:val="28"/>
          <w:szCs w:val="28"/>
        </w:rPr>
        <w:t>17</w:t>
      </w:r>
      <w:r w:rsidRPr="00E675F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  <w:vertAlign w:val="superscript"/>
        </w:rPr>
        <w:t xml:space="preserve">  </w:t>
      </w:r>
      <w:r w:rsidR="00637CA5">
        <w:rPr>
          <w:b/>
          <w:sz w:val="28"/>
          <w:szCs w:val="28"/>
          <w:vertAlign w:val="superscript"/>
        </w:rPr>
        <w:t xml:space="preserve"> </w:t>
      </w:r>
      <w:r>
        <w:rPr>
          <w:b/>
          <w:sz w:val="28"/>
          <w:szCs w:val="28"/>
        </w:rPr>
        <w:t>(9AM)</w:t>
      </w:r>
      <w:r w:rsidRPr="00E675F8">
        <w:rPr>
          <w:b/>
          <w:sz w:val="28"/>
          <w:szCs w:val="28"/>
        </w:rPr>
        <w:t xml:space="preserve"> </w:t>
      </w:r>
      <w:r w:rsidR="00DE2405">
        <w:rPr>
          <w:b/>
          <w:sz w:val="28"/>
          <w:szCs w:val="28"/>
        </w:rPr>
        <w:t xml:space="preserve"> </w:t>
      </w:r>
      <w:bookmarkStart w:id="0" w:name="_GoBack"/>
      <w:bookmarkEnd w:id="0"/>
      <w:r w:rsidRPr="00E675F8">
        <w:rPr>
          <w:b/>
          <w:sz w:val="28"/>
          <w:szCs w:val="28"/>
        </w:rPr>
        <w:t>&amp; 18</w:t>
      </w:r>
      <w:r w:rsidRPr="00E675F8">
        <w:rPr>
          <w:b/>
          <w:sz w:val="28"/>
          <w:szCs w:val="28"/>
          <w:vertAlign w:val="superscript"/>
        </w:rPr>
        <w:t>th</w:t>
      </w:r>
      <w:r w:rsidRPr="00E675F8">
        <w:rPr>
          <w:b/>
          <w:sz w:val="28"/>
          <w:szCs w:val="28"/>
        </w:rPr>
        <w:t xml:space="preserve"> October</w:t>
      </w:r>
      <w:r w:rsidR="00DC024C" w:rsidRPr="00E675F8">
        <w:rPr>
          <w:b/>
          <w:sz w:val="28"/>
          <w:szCs w:val="28"/>
        </w:rPr>
        <w:t xml:space="preserve"> 2016</w:t>
      </w:r>
      <w:r>
        <w:rPr>
          <w:b/>
          <w:sz w:val="28"/>
          <w:szCs w:val="28"/>
        </w:rPr>
        <w:t xml:space="preserve"> (8AM)</w:t>
      </w:r>
    </w:p>
    <w:p w14:paraId="5292F651" w14:textId="77777777" w:rsidR="00DC024C" w:rsidRPr="00E675F8" w:rsidRDefault="00DC024C" w:rsidP="00DC024C">
      <w:pPr>
        <w:rPr>
          <w:sz w:val="28"/>
          <w:szCs w:val="28"/>
        </w:rPr>
      </w:pPr>
    </w:p>
    <w:p w14:paraId="6B00763D" w14:textId="77777777" w:rsidR="00DC024C" w:rsidRDefault="00DC024C" w:rsidP="00DC024C"/>
    <w:p w14:paraId="0BC4E2D2" w14:textId="3057D232" w:rsidR="00DC024C" w:rsidRPr="001977D4" w:rsidRDefault="00E675F8" w:rsidP="00DC024C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REGISTRATION</w:t>
      </w:r>
      <w:r w:rsidR="00DC024C" w:rsidRPr="001977D4">
        <w:rPr>
          <w:b/>
          <w:sz w:val="32"/>
          <w:szCs w:val="28"/>
        </w:rPr>
        <w:t xml:space="preserve"> FORM</w:t>
      </w:r>
    </w:p>
    <w:p w14:paraId="1B3E520E" w14:textId="77777777" w:rsidR="00DC024C" w:rsidRDefault="00DC024C" w:rsidP="00DC024C"/>
    <w:p w14:paraId="40DEACAA" w14:textId="77777777" w:rsidR="00DC024C" w:rsidRDefault="00DC024C" w:rsidP="00DC024C"/>
    <w:p w14:paraId="3992DDD5" w14:textId="77777777" w:rsidR="00DC024C" w:rsidRDefault="00DC024C" w:rsidP="00DC024C">
      <w:pPr>
        <w:jc w:val="center"/>
      </w:pPr>
      <w:r>
        <w:t xml:space="preserve">PLEASE TICK (√) </w:t>
      </w:r>
      <w:r w:rsidRPr="00DA177D">
        <w:t>WHERE APPROPRIATE</w:t>
      </w:r>
    </w:p>
    <w:p w14:paraId="525519AE" w14:textId="77777777" w:rsidR="00DC024C" w:rsidRDefault="00DC024C" w:rsidP="00DC024C"/>
    <w:p w14:paraId="7A50B0FE" w14:textId="04A2F83D" w:rsidR="000D10F9" w:rsidRPr="000D10F9" w:rsidRDefault="00DC024C" w:rsidP="000D10F9">
      <w:pPr>
        <w:jc w:val="center"/>
        <w:rPr>
          <w:b/>
        </w:rPr>
      </w:pPr>
      <w:r w:rsidRPr="000D10F9">
        <w:rPr>
          <w:b/>
        </w:rPr>
        <w:t xml:space="preserve">I WILL ATTEND </w:t>
      </w:r>
      <w:r w:rsidR="000D10F9" w:rsidRPr="000D10F9">
        <w:rPr>
          <w:b/>
        </w:rPr>
        <w:t xml:space="preserve">THE EXECUTIVE MANAGEMENT WORKSHOP ON PRIVATE EQUITY AND VENTURE CAPITAL </w:t>
      </w:r>
    </w:p>
    <w:p w14:paraId="25C7183B" w14:textId="0F795ADD" w:rsidR="00DC024C" w:rsidRPr="00565514" w:rsidRDefault="00DC024C" w:rsidP="00DC024C">
      <w:pPr>
        <w:rPr>
          <w:b/>
          <w:sz w:val="24"/>
          <w:szCs w:val="24"/>
        </w:rPr>
      </w:pPr>
    </w:p>
    <w:p w14:paraId="61F9581D" w14:textId="77777777" w:rsidR="00DC024C" w:rsidRDefault="00DC024C" w:rsidP="00DC024C"/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1620"/>
        <w:gridCol w:w="3780"/>
        <w:gridCol w:w="900"/>
        <w:gridCol w:w="2898"/>
      </w:tblGrid>
      <w:tr w:rsidR="00DC024C" w:rsidRPr="00F954F0" w14:paraId="4AABF93C" w14:textId="77777777" w:rsidTr="00F801CE">
        <w:trPr>
          <w:trHeight w:val="387"/>
        </w:trPr>
        <w:tc>
          <w:tcPr>
            <w:tcW w:w="1620" w:type="dxa"/>
          </w:tcPr>
          <w:p w14:paraId="35B631B8" w14:textId="77777777" w:rsidR="00DC024C" w:rsidRPr="00F954F0" w:rsidRDefault="00DC024C" w:rsidP="00F801CE">
            <w:r w:rsidRPr="00F954F0">
              <w:t>Name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99E29E0" w14:textId="77777777" w:rsidR="00DC024C" w:rsidRPr="00F954F0" w:rsidRDefault="00DC024C" w:rsidP="00F801CE"/>
        </w:tc>
        <w:tc>
          <w:tcPr>
            <w:tcW w:w="900" w:type="dxa"/>
            <w:tcBorders>
              <w:bottom w:val="single" w:sz="4" w:space="0" w:color="auto"/>
            </w:tcBorders>
          </w:tcPr>
          <w:p w14:paraId="33B93B89" w14:textId="77777777" w:rsidR="00DC024C" w:rsidRPr="00F954F0" w:rsidRDefault="00DC024C" w:rsidP="00F801CE"/>
        </w:tc>
        <w:tc>
          <w:tcPr>
            <w:tcW w:w="2898" w:type="dxa"/>
            <w:tcBorders>
              <w:bottom w:val="single" w:sz="4" w:space="0" w:color="auto"/>
            </w:tcBorders>
          </w:tcPr>
          <w:p w14:paraId="642DC358" w14:textId="77777777" w:rsidR="00DC024C" w:rsidRPr="00F954F0" w:rsidRDefault="00DC024C" w:rsidP="00F801CE"/>
        </w:tc>
      </w:tr>
      <w:tr w:rsidR="00DC024C" w:rsidRPr="00F954F0" w14:paraId="457E4C24" w14:textId="77777777" w:rsidTr="00F801CE">
        <w:trPr>
          <w:trHeight w:val="359"/>
        </w:trPr>
        <w:tc>
          <w:tcPr>
            <w:tcW w:w="1620" w:type="dxa"/>
          </w:tcPr>
          <w:p w14:paraId="42854CB6" w14:textId="77777777" w:rsidR="00DC024C" w:rsidRPr="00F954F0" w:rsidRDefault="00DC024C" w:rsidP="00F801CE">
            <w:r w:rsidRPr="00F954F0">
              <w:t>Organisation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0EDCBAC3" w14:textId="77777777" w:rsidR="00DC024C" w:rsidRPr="00F954F0" w:rsidRDefault="00DC024C" w:rsidP="00F801CE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4F579BF" w14:textId="77777777" w:rsidR="00DC024C" w:rsidRPr="00F954F0" w:rsidRDefault="00DC024C" w:rsidP="00F801CE"/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14:paraId="184C62FD" w14:textId="77777777" w:rsidR="00DC024C" w:rsidRPr="00F954F0" w:rsidRDefault="00DC024C" w:rsidP="00F801CE"/>
        </w:tc>
      </w:tr>
      <w:tr w:rsidR="00DC024C" w:rsidRPr="00F954F0" w14:paraId="02D254BF" w14:textId="77777777" w:rsidTr="00F801CE">
        <w:trPr>
          <w:trHeight w:val="350"/>
        </w:trPr>
        <w:tc>
          <w:tcPr>
            <w:tcW w:w="1620" w:type="dxa"/>
          </w:tcPr>
          <w:p w14:paraId="193BDED1" w14:textId="77777777" w:rsidR="00DC024C" w:rsidRPr="00F954F0" w:rsidRDefault="00DC024C" w:rsidP="00F801CE">
            <w:r w:rsidRPr="00F954F0">
              <w:t>Designation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28DFB452" w14:textId="77777777" w:rsidR="00DC024C" w:rsidRPr="00F954F0" w:rsidRDefault="00DC024C" w:rsidP="00F801CE"/>
        </w:tc>
        <w:tc>
          <w:tcPr>
            <w:tcW w:w="900" w:type="dxa"/>
            <w:tcBorders>
              <w:top w:val="single" w:sz="4" w:space="0" w:color="auto"/>
            </w:tcBorders>
          </w:tcPr>
          <w:p w14:paraId="291570B4" w14:textId="77777777" w:rsidR="00DC024C" w:rsidRPr="00F954F0" w:rsidRDefault="00DC024C" w:rsidP="00F801CE"/>
        </w:tc>
        <w:tc>
          <w:tcPr>
            <w:tcW w:w="2898" w:type="dxa"/>
            <w:tcBorders>
              <w:top w:val="single" w:sz="4" w:space="0" w:color="auto"/>
            </w:tcBorders>
          </w:tcPr>
          <w:p w14:paraId="369164BC" w14:textId="77777777" w:rsidR="00DC024C" w:rsidRPr="00F954F0" w:rsidRDefault="00DC024C" w:rsidP="00F801CE"/>
        </w:tc>
      </w:tr>
      <w:tr w:rsidR="00DC024C" w:rsidRPr="00F954F0" w14:paraId="7CC34693" w14:textId="77777777" w:rsidTr="00F801CE">
        <w:trPr>
          <w:trHeight w:val="359"/>
        </w:trPr>
        <w:tc>
          <w:tcPr>
            <w:tcW w:w="1620" w:type="dxa"/>
          </w:tcPr>
          <w:p w14:paraId="5A09CBB2" w14:textId="77777777" w:rsidR="00DC024C" w:rsidRPr="00F954F0" w:rsidRDefault="00DC024C" w:rsidP="00F801CE">
            <w:r w:rsidRPr="00F954F0">
              <w:t>PA / Secretary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4D8613B" w14:textId="77777777" w:rsidR="00DC024C" w:rsidRPr="00F954F0" w:rsidRDefault="00DC024C" w:rsidP="00F801CE"/>
        </w:tc>
        <w:tc>
          <w:tcPr>
            <w:tcW w:w="900" w:type="dxa"/>
          </w:tcPr>
          <w:p w14:paraId="3C16DEB0" w14:textId="77777777" w:rsidR="00DC024C" w:rsidRPr="00F954F0" w:rsidRDefault="00DC024C" w:rsidP="00F801CE">
            <w:r w:rsidRPr="00F954F0">
              <w:t>Email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14:paraId="5469E000" w14:textId="77777777" w:rsidR="00DC024C" w:rsidRPr="00F954F0" w:rsidRDefault="00DC024C" w:rsidP="00F801CE"/>
        </w:tc>
      </w:tr>
      <w:tr w:rsidR="00DC024C" w:rsidRPr="00F954F0" w14:paraId="379CEA25" w14:textId="77777777" w:rsidTr="00F801CE">
        <w:trPr>
          <w:trHeight w:val="350"/>
        </w:trPr>
        <w:tc>
          <w:tcPr>
            <w:tcW w:w="1620" w:type="dxa"/>
          </w:tcPr>
          <w:p w14:paraId="6A7768CA" w14:textId="77777777" w:rsidR="00DC024C" w:rsidRPr="00F954F0" w:rsidRDefault="00DC024C" w:rsidP="00F801CE">
            <w:r w:rsidRPr="00F954F0">
              <w:t>Tel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01FC0319" w14:textId="77777777" w:rsidR="00DC024C" w:rsidRPr="00F954F0" w:rsidRDefault="00DC024C" w:rsidP="00F801CE"/>
        </w:tc>
        <w:tc>
          <w:tcPr>
            <w:tcW w:w="900" w:type="dxa"/>
          </w:tcPr>
          <w:p w14:paraId="3C0F9745" w14:textId="77777777" w:rsidR="00DC024C" w:rsidRPr="00F954F0" w:rsidRDefault="00DC024C" w:rsidP="00F801CE">
            <w:r w:rsidRPr="00F954F0">
              <w:t>Fax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14:paraId="3D2B0CF5" w14:textId="77777777" w:rsidR="00DC024C" w:rsidRPr="00F954F0" w:rsidRDefault="00DC024C" w:rsidP="00F801CE"/>
        </w:tc>
      </w:tr>
    </w:tbl>
    <w:p w14:paraId="64935484" w14:textId="77777777" w:rsidR="00DC024C" w:rsidRDefault="00DC024C" w:rsidP="00DC024C"/>
    <w:p w14:paraId="1BCF18D8" w14:textId="77777777" w:rsidR="00E675F8" w:rsidRDefault="00E675F8" w:rsidP="00DC024C">
      <w:pPr>
        <w:rPr>
          <w:sz w:val="24"/>
          <w:szCs w:val="24"/>
        </w:rPr>
      </w:pPr>
    </w:p>
    <w:p w14:paraId="621D72EC" w14:textId="39E4DE13" w:rsidR="000D10F9" w:rsidRDefault="000D10F9" w:rsidP="000D10F9">
      <w:pPr>
        <w:rPr>
          <w:sz w:val="24"/>
          <w:szCs w:val="24"/>
        </w:rPr>
      </w:pPr>
      <w:r>
        <w:rPr>
          <w:sz w:val="24"/>
          <w:szCs w:val="24"/>
        </w:rPr>
        <w:t xml:space="preserve">      Number</w:t>
      </w:r>
      <w:r w:rsidR="00E675F8">
        <w:rPr>
          <w:sz w:val="24"/>
          <w:szCs w:val="24"/>
        </w:rPr>
        <w:t xml:space="preserve"> of Pax</w:t>
      </w:r>
      <w:r>
        <w:rPr>
          <w:sz w:val="24"/>
          <w:szCs w:val="24"/>
        </w:rPr>
        <w:t xml:space="preserve">   ___________________      </w:t>
      </w:r>
      <w:r w:rsidR="00E675F8">
        <w:rPr>
          <w:sz w:val="24"/>
          <w:szCs w:val="24"/>
        </w:rPr>
        <w:t xml:space="preserve">  RM2,800 (Members)</w:t>
      </w:r>
    </w:p>
    <w:p w14:paraId="7C8BA2DC" w14:textId="77777777" w:rsidR="000D10F9" w:rsidRDefault="000D10F9" w:rsidP="000D10F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32362C1F" w14:textId="1C230041" w:rsidR="00E675F8" w:rsidRPr="00E675F8" w:rsidRDefault="000D10F9" w:rsidP="000D10F9">
      <w:pPr>
        <w:rPr>
          <w:sz w:val="24"/>
          <w:szCs w:val="24"/>
        </w:rPr>
      </w:pPr>
      <w:r>
        <w:rPr>
          <w:sz w:val="24"/>
          <w:szCs w:val="24"/>
        </w:rPr>
        <w:t xml:space="preserve">      Number of Pax   ____________________      </w:t>
      </w:r>
      <w:r w:rsidR="00E675F8" w:rsidRPr="00E675F8">
        <w:rPr>
          <w:sz w:val="24"/>
          <w:szCs w:val="24"/>
        </w:rPr>
        <w:t>RM 2,999 (Non Member</w:t>
      </w:r>
      <w:r w:rsidR="00E675F8">
        <w:rPr>
          <w:sz w:val="24"/>
          <w:szCs w:val="24"/>
        </w:rPr>
        <w:t>s</w:t>
      </w:r>
      <w:r w:rsidR="00E675F8" w:rsidRPr="00E675F8">
        <w:rPr>
          <w:sz w:val="24"/>
          <w:szCs w:val="24"/>
        </w:rPr>
        <w:t>)</w:t>
      </w:r>
    </w:p>
    <w:p w14:paraId="5344EAB2" w14:textId="77777777" w:rsidR="00E675F8" w:rsidRDefault="00E675F8" w:rsidP="000D10F9">
      <w:pPr>
        <w:jc w:val="center"/>
      </w:pPr>
    </w:p>
    <w:p w14:paraId="15EC9BEA" w14:textId="77777777" w:rsidR="00E675F8" w:rsidRDefault="00E675F8" w:rsidP="000D10F9">
      <w:pPr>
        <w:jc w:val="center"/>
      </w:pPr>
    </w:p>
    <w:p w14:paraId="31260D0A" w14:textId="77777777" w:rsidR="00E675F8" w:rsidRDefault="00E675F8" w:rsidP="00DC024C">
      <w:pPr>
        <w:jc w:val="center"/>
      </w:pPr>
    </w:p>
    <w:p w14:paraId="3C007058" w14:textId="2863892A" w:rsidR="00DC024C" w:rsidRPr="000D10F9" w:rsidRDefault="00DC024C" w:rsidP="00DC024C">
      <w:pPr>
        <w:jc w:val="center"/>
        <w:rPr>
          <w:sz w:val="24"/>
          <w:szCs w:val="24"/>
        </w:rPr>
      </w:pPr>
      <w:r w:rsidRPr="000D10F9">
        <w:rPr>
          <w:sz w:val="24"/>
          <w:szCs w:val="24"/>
        </w:rPr>
        <w:t xml:space="preserve">Please kindly fax / email this reply form to MVCA Secretariat at </w:t>
      </w:r>
      <w:r w:rsidRPr="000D10F9">
        <w:rPr>
          <w:b/>
          <w:sz w:val="24"/>
          <w:szCs w:val="24"/>
        </w:rPr>
        <w:t>03-6206 2484</w:t>
      </w:r>
      <w:r w:rsidRPr="000D10F9">
        <w:rPr>
          <w:sz w:val="24"/>
          <w:szCs w:val="24"/>
        </w:rPr>
        <w:t xml:space="preserve"> or </w:t>
      </w:r>
      <w:hyperlink r:id="rId5" w:history="1">
        <w:r w:rsidR="00E675F8" w:rsidRPr="000D10F9">
          <w:rPr>
            <w:rStyle w:val="Hyperlink"/>
            <w:sz w:val="24"/>
            <w:szCs w:val="24"/>
          </w:rPr>
          <w:t>tharmini@mvca.org.my</w:t>
        </w:r>
      </w:hyperlink>
      <w:r w:rsidR="00E675F8" w:rsidRPr="000D10F9">
        <w:rPr>
          <w:sz w:val="24"/>
          <w:szCs w:val="24"/>
        </w:rPr>
        <w:t xml:space="preserve"> </w:t>
      </w:r>
      <w:r w:rsidRPr="000D10F9">
        <w:rPr>
          <w:sz w:val="24"/>
          <w:szCs w:val="24"/>
        </w:rPr>
        <w:t xml:space="preserve">.  For more information, please call </w:t>
      </w:r>
      <w:r w:rsidR="00FB3069" w:rsidRPr="000D10F9">
        <w:rPr>
          <w:sz w:val="24"/>
          <w:szCs w:val="24"/>
        </w:rPr>
        <w:t>Ms.Tharmini</w:t>
      </w:r>
      <w:r w:rsidRPr="000D10F9">
        <w:rPr>
          <w:sz w:val="24"/>
          <w:szCs w:val="24"/>
        </w:rPr>
        <w:t xml:space="preserve"> at 03-2300 6550.</w:t>
      </w:r>
    </w:p>
    <w:p w14:paraId="77E2A3C7" w14:textId="77777777" w:rsidR="00DC024C" w:rsidRPr="000D10F9" w:rsidRDefault="00DC024C" w:rsidP="00DC024C">
      <w:pPr>
        <w:jc w:val="center"/>
        <w:rPr>
          <w:sz w:val="24"/>
          <w:szCs w:val="24"/>
        </w:rPr>
      </w:pPr>
    </w:p>
    <w:p w14:paraId="4CB208E5" w14:textId="77777777" w:rsidR="00DC024C" w:rsidRPr="000D10F9" w:rsidRDefault="00DC024C" w:rsidP="00DC024C">
      <w:pPr>
        <w:jc w:val="center"/>
        <w:rPr>
          <w:sz w:val="24"/>
          <w:szCs w:val="24"/>
        </w:rPr>
      </w:pPr>
      <w:r w:rsidRPr="000D10F9">
        <w:rPr>
          <w:sz w:val="24"/>
          <w:szCs w:val="24"/>
        </w:rPr>
        <w:t>Thank you.</w:t>
      </w:r>
    </w:p>
    <w:p w14:paraId="650C1FEB" w14:textId="77777777" w:rsidR="00FB6FFF" w:rsidRDefault="00FB6FFF"/>
    <w:p w14:paraId="2BF15E90" w14:textId="77777777" w:rsidR="000D10F9" w:rsidRDefault="000D10F9"/>
    <w:tbl>
      <w:tblPr>
        <w:tblStyle w:val="TableGrid"/>
        <w:tblW w:w="7124" w:type="dxa"/>
        <w:jc w:val="center"/>
        <w:tblLook w:val="04A0" w:firstRow="1" w:lastRow="0" w:firstColumn="1" w:lastColumn="0" w:noHBand="0" w:noVBand="1"/>
      </w:tblPr>
      <w:tblGrid>
        <w:gridCol w:w="7124"/>
      </w:tblGrid>
      <w:tr w:rsidR="00866E5A" w:rsidRPr="00866E5A" w14:paraId="310D1BB8" w14:textId="77777777" w:rsidTr="00866E5A">
        <w:trPr>
          <w:trHeight w:val="652"/>
          <w:jc w:val="center"/>
        </w:trPr>
        <w:tc>
          <w:tcPr>
            <w:tcW w:w="7124" w:type="dxa"/>
          </w:tcPr>
          <w:p w14:paraId="382C3CFD" w14:textId="7A090172" w:rsidR="00866E5A" w:rsidRPr="00866E5A" w:rsidRDefault="00866E5A" w:rsidP="00866E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6E5A">
              <w:rPr>
                <w:sz w:val="30"/>
                <w:szCs w:val="30"/>
              </w:rPr>
              <w:t>Payment Details:</w:t>
            </w:r>
          </w:p>
          <w:p w14:paraId="3607730D" w14:textId="77777777" w:rsidR="00866E5A" w:rsidRPr="00866E5A" w:rsidRDefault="00866E5A" w:rsidP="00866E5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6"/>
                <w:szCs w:val="26"/>
              </w:rPr>
            </w:pPr>
            <w:r w:rsidRPr="00866E5A">
              <w:rPr>
                <w:rFonts w:ascii="Times" w:hAnsi="Times" w:cs="Times"/>
                <w:color w:val="000000" w:themeColor="text1"/>
                <w:sz w:val="30"/>
                <w:szCs w:val="30"/>
              </w:rPr>
              <w:t>Malaysian Venture Capital &amp; Private Equity Association</w:t>
            </w:r>
          </w:p>
          <w:p w14:paraId="54F0B2ED" w14:textId="56D58D7E" w:rsidR="00866E5A" w:rsidRPr="00866E5A" w:rsidRDefault="00866E5A" w:rsidP="00866E5A">
            <w:r w:rsidRPr="00866E5A">
              <w:rPr>
                <w:rFonts w:ascii="Times" w:hAnsi="Times" w:cs="Times"/>
                <w:color w:val="000000" w:themeColor="text1"/>
                <w:sz w:val="30"/>
                <w:szCs w:val="30"/>
              </w:rPr>
              <w:t>Public Bank Berhad 3985970622</w:t>
            </w:r>
          </w:p>
        </w:tc>
      </w:tr>
    </w:tbl>
    <w:p w14:paraId="65C58191" w14:textId="77777777" w:rsidR="000D10F9" w:rsidRDefault="000D10F9"/>
    <w:p w14:paraId="65088DE9" w14:textId="77777777" w:rsidR="000D10F9" w:rsidRDefault="000D10F9"/>
    <w:p w14:paraId="1439159D" w14:textId="54F2ACA6" w:rsidR="000D10F9" w:rsidRDefault="000D10F9"/>
    <w:sectPr w:rsidR="000D10F9" w:rsidSect="00565514">
      <w:pgSz w:w="12240" w:h="15840"/>
      <w:pgMar w:top="1440" w:right="117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4C"/>
    <w:rsid w:val="000D10F9"/>
    <w:rsid w:val="00440C5A"/>
    <w:rsid w:val="00637CA5"/>
    <w:rsid w:val="00662EC8"/>
    <w:rsid w:val="00866E5A"/>
    <w:rsid w:val="008C5BED"/>
    <w:rsid w:val="00955F40"/>
    <w:rsid w:val="00BA1CFA"/>
    <w:rsid w:val="00D171C6"/>
    <w:rsid w:val="00DA177D"/>
    <w:rsid w:val="00DC024C"/>
    <w:rsid w:val="00DE2405"/>
    <w:rsid w:val="00E675F8"/>
    <w:rsid w:val="00FB3069"/>
    <w:rsid w:val="00FB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278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24C"/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02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C5A"/>
    <w:rPr>
      <w:rFonts w:ascii="Tahoma" w:eastAsia="Calibri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675F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67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tharmini@mvca.org.m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 Anne</dc:creator>
  <cp:lastModifiedBy>Rachelle Anne</cp:lastModifiedBy>
  <cp:revision>8</cp:revision>
  <dcterms:created xsi:type="dcterms:W3CDTF">2016-08-08T16:46:00Z</dcterms:created>
  <dcterms:modified xsi:type="dcterms:W3CDTF">2016-08-08T16:48:00Z</dcterms:modified>
</cp:coreProperties>
</file>